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A4" w:rsidRPr="001C388A" w:rsidRDefault="00E241A4" w:rsidP="00E241A4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568"/>
        <w:gridCol w:w="1417"/>
      </w:tblGrid>
      <w:tr w:rsidR="006A0C14" w:rsidRPr="00B545FC" w:rsidTr="00E241A4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C14" w:rsidRPr="00851E77" w:rsidRDefault="006A0C14" w:rsidP="003D7A2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6A0C14" w:rsidRPr="00851E77" w:rsidRDefault="006A0C14" w:rsidP="003D7A2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4B7250" w:rsidRDefault="006A0C14" w:rsidP="00B94317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851E77" w:rsidRDefault="006A0C14" w:rsidP="00CB1A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6A0C14" w:rsidRPr="00851E77" w:rsidRDefault="006A0C14" w:rsidP="00CB1AA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DB0E9A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6A0C14" w:rsidRPr="00B545FC" w:rsidTr="00E241A4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4B7250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6A0C14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6A0C14" w:rsidRPr="00E241A4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B82D56" w:rsidRDefault="006A0C14" w:rsidP="00B9431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4B7250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備槍</w:t>
            </w:r>
          </w:p>
          <w:p w:rsidR="006A0C14" w:rsidRPr="004B7250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B82D56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6A0C14" w:rsidRPr="00B545FC" w:rsidTr="00B94317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E22A04" w:rsidRDefault="006A0C14" w:rsidP="00B9431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E22A04" w:rsidRDefault="006A0C14" w:rsidP="00B9431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6A0C14" w:rsidRPr="007E01D2" w:rsidTr="00B94317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6A0C14" w:rsidRPr="00B545FC" w:rsidTr="00E241A4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6A0C14" w:rsidRPr="00220C1A" w:rsidRDefault="006A0C14" w:rsidP="00B9431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B545FC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7E01D2" w:rsidRDefault="006A0C14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B545FC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6A0C14" w:rsidRPr="00B545FC" w:rsidTr="00B94317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6A0C14" w:rsidRPr="00253ABF" w:rsidRDefault="006A0C14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7"/>
            <w:tcBorders>
              <w:left w:val="single" w:sz="4" w:space="0" w:color="auto"/>
            </w:tcBorders>
            <w:vAlign w:val="center"/>
          </w:tcPr>
          <w:p w:rsidR="006A0C14" w:rsidRPr="00B545FC" w:rsidRDefault="006A0C14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E241A4" w:rsidRDefault="00E241A4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Pr="001C388A" w:rsidRDefault="00FA2632" w:rsidP="00FA2632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568"/>
        <w:gridCol w:w="1417"/>
      </w:tblGrid>
      <w:tr w:rsidR="006A0C14" w:rsidRPr="00B545FC" w:rsidTr="00272B7A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C14" w:rsidRPr="00851E77" w:rsidRDefault="006A0C14" w:rsidP="006A0C1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6A0C14" w:rsidRPr="00851E77" w:rsidRDefault="006A0C14" w:rsidP="006A0C1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4B7250" w:rsidRDefault="006A0C14" w:rsidP="00272B7A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851E77" w:rsidRDefault="006A0C14" w:rsidP="003727B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6A0C14" w:rsidRPr="00851E77" w:rsidRDefault="006A0C14" w:rsidP="003727B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DB0E9A" w:rsidRDefault="006A0C14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FA2632" w:rsidRPr="00B545FC" w:rsidTr="00272B7A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FA263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FA2632" w:rsidRPr="00E241A4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B82D56" w:rsidRDefault="00FA2632" w:rsidP="00272B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備槍</w:t>
            </w:r>
          </w:p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B82D56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FA2632" w:rsidRPr="00B545FC" w:rsidTr="00272B7A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E22A04" w:rsidRDefault="00FA2632" w:rsidP="00272B7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E22A04" w:rsidRDefault="00FA2632" w:rsidP="00272B7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FA2632" w:rsidRPr="007E01D2" w:rsidTr="00272B7A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FA2632" w:rsidRPr="00B545FC" w:rsidTr="00272B7A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FA2632" w:rsidRPr="00220C1A" w:rsidRDefault="00FA2632" w:rsidP="00272B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FA2632" w:rsidRPr="00B545FC" w:rsidTr="00272B7A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FA2632" w:rsidRPr="00253ABF" w:rsidRDefault="00FA2632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7"/>
            <w:tcBorders>
              <w:left w:val="single" w:sz="4" w:space="0" w:color="auto"/>
            </w:tcBorders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FA2632" w:rsidRDefault="00FA2632" w:rsidP="00FA2632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Default="00FA2632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Default="00FA2632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Default="00FA2632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Default="00FA2632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Pr="001C388A" w:rsidRDefault="00B94317" w:rsidP="00B94317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568"/>
        <w:gridCol w:w="1417"/>
      </w:tblGrid>
      <w:tr w:rsidR="00E869AE" w:rsidRPr="00B545FC" w:rsidTr="00B94317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69AE" w:rsidRPr="00851E77" w:rsidRDefault="00E869AE" w:rsidP="00D0175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D0175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B94317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851E77" w:rsidRDefault="00E869AE" w:rsidP="00813C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813C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DB0E9A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E869AE" w:rsidRPr="00B545FC" w:rsidTr="00B94317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4B7250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869AE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E869AE" w:rsidRPr="00E241A4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82D56" w:rsidRDefault="00E869AE" w:rsidP="00B9431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備槍</w:t>
            </w:r>
          </w:p>
          <w:p w:rsidR="00E869AE" w:rsidRPr="004B7250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82D56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B94317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E22A04" w:rsidRDefault="00E869AE" w:rsidP="00B9431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E22A04" w:rsidRDefault="00E869AE" w:rsidP="00B9431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E869AE" w:rsidRPr="007E01D2" w:rsidTr="00B94317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B94317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E869AE" w:rsidRPr="00220C1A" w:rsidRDefault="00E869AE" w:rsidP="00B9431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545FC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B9431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545FC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E869AE" w:rsidRPr="00B545FC" w:rsidTr="00B94317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E869AE" w:rsidRPr="00253ABF" w:rsidRDefault="00E869AE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7"/>
            <w:tcBorders>
              <w:left w:val="single" w:sz="4" w:space="0" w:color="auto"/>
            </w:tcBorders>
            <w:vAlign w:val="center"/>
          </w:tcPr>
          <w:p w:rsidR="00E869AE" w:rsidRPr="00B545FC" w:rsidRDefault="00E869AE" w:rsidP="00B9431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B94317" w:rsidRDefault="00B94317" w:rsidP="00B94317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FA2632" w:rsidRPr="001C388A" w:rsidRDefault="00FA2632" w:rsidP="00FA2632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568"/>
        <w:gridCol w:w="1417"/>
      </w:tblGrid>
      <w:tr w:rsidR="006A0C14" w:rsidRPr="00B545FC" w:rsidTr="00272B7A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7E01D2" w:rsidRDefault="006A0C14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0C14" w:rsidRPr="00851E77" w:rsidRDefault="006A0C14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14" w:rsidRPr="004B7250" w:rsidRDefault="006A0C14" w:rsidP="00272B7A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851E77" w:rsidRDefault="006A0C14" w:rsidP="003727B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6A0C14" w:rsidRPr="00851E77" w:rsidRDefault="006A0C14" w:rsidP="003727B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0C14" w:rsidRPr="00DB0E9A" w:rsidRDefault="006A0C14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FA2632" w:rsidRPr="00B545FC" w:rsidTr="00272B7A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FA263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FA2632" w:rsidRPr="00E241A4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B82D56" w:rsidRDefault="00FA2632" w:rsidP="00272B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備槍</w:t>
            </w:r>
          </w:p>
          <w:p w:rsidR="00FA2632" w:rsidRPr="004B7250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B82D56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FA2632" w:rsidRPr="00B545FC" w:rsidTr="00272B7A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E22A04" w:rsidRDefault="00FA2632" w:rsidP="00272B7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E22A04" w:rsidRDefault="00FA2632" w:rsidP="00272B7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FA2632" w:rsidRPr="007E01D2" w:rsidTr="00272B7A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FA2632" w:rsidRPr="00B545FC" w:rsidTr="00272B7A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FA2632" w:rsidRPr="00220C1A" w:rsidRDefault="00FA2632" w:rsidP="00272B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32" w:rsidRPr="007E01D2" w:rsidRDefault="00FA2632" w:rsidP="00272B7A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FA2632" w:rsidRPr="00B545FC" w:rsidTr="00272B7A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FA2632" w:rsidRPr="00253ABF" w:rsidRDefault="00FA2632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7"/>
            <w:tcBorders>
              <w:left w:val="single" w:sz="4" w:space="0" w:color="auto"/>
            </w:tcBorders>
            <w:vAlign w:val="center"/>
          </w:tcPr>
          <w:p w:rsidR="00FA2632" w:rsidRPr="00B545FC" w:rsidRDefault="00FA2632" w:rsidP="00272B7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FA2632" w:rsidRDefault="00FA2632" w:rsidP="00FA2632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E241A4" w:rsidRDefault="00E241A4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Pr="001C388A" w:rsidRDefault="00BF16C9" w:rsidP="00BF16C9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425"/>
        <w:gridCol w:w="143"/>
        <w:gridCol w:w="1417"/>
      </w:tblGrid>
      <w:tr w:rsidR="00E869AE" w:rsidRPr="00B545FC" w:rsidTr="000B1D15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69AE" w:rsidRPr="00851E77" w:rsidRDefault="00E869AE" w:rsidP="001B73A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1B73A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851E77" w:rsidRDefault="00E869AE" w:rsidP="00E55E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E55E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DB0E9A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E869AE" w:rsidRPr="00B545FC" w:rsidTr="00BF16C9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E869AE" w:rsidRPr="00E241A4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869AE" w:rsidRDefault="00E869AE" w:rsidP="00BF16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25M</w:t>
            </w:r>
          </w:p>
          <w:p w:rsidR="00E869AE" w:rsidRPr="00BF16C9" w:rsidRDefault="00E869AE" w:rsidP="00BF16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手槍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0B1D15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E869AE" w:rsidRPr="007E01D2" w:rsidTr="000B1D15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0B1D15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E869AE" w:rsidRPr="00220C1A" w:rsidRDefault="00E869AE" w:rsidP="000B1D1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E869AE" w:rsidRPr="00B545FC" w:rsidTr="000B1D15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E869AE" w:rsidRPr="00253ABF" w:rsidRDefault="00E869AE" w:rsidP="00596B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8"/>
            <w:tcBorders>
              <w:left w:val="single" w:sz="4" w:space="0" w:color="auto"/>
            </w:tcBorders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BF16C9" w:rsidRDefault="00BF16C9" w:rsidP="00BF16C9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Pr="001C388A" w:rsidRDefault="00BF16C9" w:rsidP="00BF16C9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3"/>
        <w:gridCol w:w="1140"/>
        <w:gridCol w:w="280"/>
        <w:gridCol w:w="851"/>
        <w:gridCol w:w="422"/>
        <w:gridCol w:w="144"/>
        <w:gridCol w:w="284"/>
        <w:gridCol w:w="425"/>
        <w:gridCol w:w="143"/>
        <w:gridCol w:w="1417"/>
      </w:tblGrid>
      <w:tr w:rsidR="00E869AE" w:rsidRPr="00B545FC" w:rsidTr="000B1D15">
        <w:trPr>
          <w:trHeight w:val="1665"/>
        </w:trPr>
        <w:tc>
          <w:tcPr>
            <w:tcW w:w="4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69AE" w:rsidRPr="00851E77" w:rsidRDefault="00E869AE" w:rsidP="005E41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5E414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851E77" w:rsidRDefault="00E869AE" w:rsidP="00D0207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D0207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DB0E9A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E869AE" w:rsidRPr="00B545FC" w:rsidTr="000B1D15">
        <w:trPr>
          <w:trHeight w:val="681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E869AE" w:rsidRPr="00E241A4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25M</w:t>
            </w:r>
          </w:p>
          <w:p w:rsidR="00E869AE" w:rsidRPr="00BF16C9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手槍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0B1D15">
        <w:trPr>
          <w:trHeight w:val="382"/>
        </w:trPr>
        <w:tc>
          <w:tcPr>
            <w:tcW w:w="156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E869AE" w:rsidRPr="007E01D2" w:rsidTr="000B1D15">
        <w:trPr>
          <w:trHeight w:val="1214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0B1D15">
        <w:trPr>
          <w:trHeight w:val="1262"/>
        </w:trPr>
        <w:tc>
          <w:tcPr>
            <w:tcW w:w="4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E869AE" w:rsidRPr="00220C1A" w:rsidRDefault="00E869AE" w:rsidP="000B1D1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E869AE" w:rsidRPr="00B545FC" w:rsidTr="000B1D15">
        <w:trPr>
          <w:trHeight w:val="1211"/>
        </w:trPr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:rsidR="00E869AE" w:rsidRPr="00253ABF" w:rsidRDefault="00E869AE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66" w:type="dxa"/>
            <w:gridSpan w:val="8"/>
            <w:tcBorders>
              <w:left w:val="single" w:sz="4" w:space="0" w:color="auto"/>
            </w:tcBorders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BF16C9" w:rsidRDefault="00BF16C9" w:rsidP="00BF16C9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94317" w:rsidRDefault="00B94317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Pr="001C388A" w:rsidRDefault="00BF16C9" w:rsidP="00BF16C9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0"/>
        <w:gridCol w:w="1139"/>
        <w:gridCol w:w="283"/>
        <w:gridCol w:w="866"/>
        <w:gridCol w:w="407"/>
        <w:gridCol w:w="428"/>
        <w:gridCol w:w="568"/>
        <w:gridCol w:w="18"/>
        <w:gridCol w:w="1400"/>
        <w:gridCol w:w="18"/>
      </w:tblGrid>
      <w:tr w:rsidR="00E869AE" w:rsidRPr="00B545FC" w:rsidTr="00E869AE">
        <w:trPr>
          <w:trHeight w:val="1665"/>
        </w:trPr>
        <w:tc>
          <w:tcPr>
            <w:tcW w:w="4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851E77" w:rsidRDefault="00E869AE" w:rsidP="002526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2526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3536C0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2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851E77" w:rsidRDefault="00E869AE" w:rsidP="005F41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5F41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DB0E9A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E869AE" w:rsidRPr="00B545FC" w:rsidTr="00E869AE">
        <w:trPr>
          <w:gridAfter w:val="1"/>
          <w:wAfter w:w="18" w:type="dxa"/>
          <w:trHeight w:val="681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E869AE" w:rsidRPr="00E241A4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869AE" w:rsidRDefault="00E869AE" w:rsidP="00BF16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25M手槍</w:t>
            </w:r>
          </w:p>
          <w:p w:rsidR="00E869AE" w:rsidRPr="00BF16C9" w:rsidRDefault="00E869AE" w:rsidP="00BF16C9">
            <w:pPr>
              <w:autoSpaceDE w:val="0"/>
              <w:autoSpaceDN w:val="0"/>
              <w:adjustRightInd w:val="0"/>
              <w:spacing w:line="360" w:lineRule="exact"/>
              <w:ind w:leftChars="-43" w:left="1" w:hangingChars="47" w:hanging="104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中火手槍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382"/>
        </w:trPr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E869AE" w:rsidRPr="007E01D2" w:rsidTr="00E869AE">
        <w:trPr>
          <w:gridAfter w:val="1"/>
          <w:wAfter w:w="18" w:type="dxa"/>
          <w:trHeight w:val="1214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1262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E869AE" w:rsidRPr="00220C1A" w:rsidRDefault="00E869AE" w:rsidP="000B1D1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1211"/>
        </w:trPr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E869AE" w:rsidRPr="00253ABF" w:rsidRDefault="00E869AE" w:rsidP="00596B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</w:tcBorders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BF16C9" w:rsidRDefault="00BF16C9" w:rsidP="00BF16C9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3B0F3B" w:rsidRPr="001C388A" w:rsidRDefault="003B0F3B" w:rsidP="003B0F3B">
      <w:pPr>
        <w:pStyle w:val="1"/>
        <w:ind w:leftChars="0" w:left="1" w:firstLine="708"/>
        <w:rPr>
          <w:rFonts w:ascii="標楷體" w:eastAsia="標楷體" w:hAnsi="標楷體" w:cs="Batang"/>
          <w:b/>
          <w:kern w:val="0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17145</wp:posOffset>
            </wp:positionV>
            <wp:extent cx="379730" cy="404495"/>
            <wp:effectExtent l="0" t="0" r="127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59" t="11337" r="91498" b="83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88A">
        <w:rPr>
          <w:rFonts w:ascii="標楷體" w:eastAsia="標楷體" w:hAnsi="標楷體" w:cs="Batang" w:hint="eastAsia"/>
          <w:b/>
          <w:kern w:val="0"/>
          <w:sz w:val="40"/>
          <w:szCs w:val="40"/>
        </w:rPr>
        <w:t>中華民國射擊協會選手證</w:t>
      </w:r>
    </w:p>
    <w:tbl>
      <w:tblPr>
        <w:tblW w:w="55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0"/>
        <w:gridCol w:w="1139"/>
        <w:gridCol w:w="283"/>
        <w:gridCol w:w="866"/>
        <w:gridCol w:w="407"/>
        <w:gridCol w:w="428"/>
        <w:gridCol w:w="568"/>
        <w:gridCol w:w="18"/>
        <w:gridCol w:w="1400"/>
        <w:gridCol w:w="18"/>
      </w:tblGrid>
      <w:tr w:rsidR="00E869AE" w:rsidRPr="00B545FC" w:rsidTr="00E869AE">
        <w:trPr>
          <w:trHeight w:val="1665"/>
        </w:trPr>
        <w:tc>
          <w:tcPr>
            <w:tcW w:w="4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422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851E77" w:rsidRDefault="00E869AE" w:rsidP="009D4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9D4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英文縮寫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142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851E77" w:rsidRDefault="00E869AE" w:rsidP="00EF3D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D9D9D9" w:themeColor="background1" w:themeShade="D9"/>
                <w:kern w:val="0"/>
                <w:szCs w:val="24"/>
                <w:shd w:val="pct15" w:color="auto" w:fill="FFFFFF"/>
              </w:rPr>
            </w:pPr>
            <w:r w:rsidRPr="00851E77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Cs w:val="24"/>
              </w:rPr>
              <w:t>中文</w:t>
            </w:r>
          </w:p>
          <w:p w:rsidR="00E869AE" w:rsidRPr="00851E77" w:rsidRDefault="00E869AE" w:rsidP="00EF3D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0"/>
                <w:szCs w:val="20"/>
              </w:rPr>
              <w:t>英文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DB0E9A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B0E9A">
              <w:rPr>
                <w:rFonts w:ascii="標楷體" w:eastAsia="標楷體" w:hAnsi="標楷體" w:cs="新細明體" w:hint="eastAsia"/>
                <w:b/>
                <w:color w:val="D9D9D9" w:themeColor="background1" w:themeShade="D9"/>
                <w:kern w:val="0"/>
                <w:sz w:val="28"/>
                <w:szCs w:val="28"/>
              </w:rPr>
              <w:t>(照片)</w:t>
            </w:r>
          </w:p>
        </w:tc>
      </w:tr>
      <w:tr w:rsidR="00E869AE" w:rsidRPr="00B545FC" w:rsidTr="00E869AE">
        <w:trPr>
          <w:gridAfter w:val="1"/>
          <w:wAfter w:w="18" w:type="dxa"/>
          <w:trHeight w:val="681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4B7250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空氣手槍</w:t>
            </w:r>
          </w:p>
          <w:p w:rsidR="00E869AE" w:rsidRPr="00E241A4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241A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槍號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F16C9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25M手槍</w:t>
            </w:r>
          </w:p>
          <w:p w:rsidR="00E869AE" w:rsidRPr="00BF16C9" w:rsidRDefault="00E869AE" w:rsidP="000B1D15">
            <w:pPr>
              <w:autoSpaceDE w:val="0"/>
              <w:autoSpaceDN w:val="0"/>
              <w:adjustRightInd w:val="0"/>
              <w:spacing w:line="360" w:lineRule="exact"/>
              <w:ind w:leftChars="-43" w:left="1" w:hangingChars="47" w:hanging="104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中火手槍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82D56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382"/>
        </w:trPr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檢查項目</w:t>
            </w:r>
          </w:p>
        </w:tc>
        <w:tc>
          <w:tcPr>
            <w:tcW w:w="39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E22A04" w:rsidRDefault="00E869AE" w:rsidP="000B1D15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22A04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裁判簽證</w:t>
            </w:r>
          </w:p>
        </w:tc>
      </w:tr>
      <w:tr w:rsidR="00E869AE" w:rsidRPr="007E01D2" w:rsidTr="00E869AE">
        <w:trPr>
          <w:gridAfter w:val="1"/>
          <w:wAfter w:w="18" w:type="dxa"/>
          <w:trHeight w:val="1214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槍枝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規格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1262"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</w:t>
            </w:r>
          </w:p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眼鏡</w:t>
            </w:r>
          </w:p>
          <w:p w:rsidR="00E869AE" w:rsidRPr="00220C1A" w:rsidRDefault="00E869AE" w:rsidP="000B1D1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</w:t>
            </w:r>
            <w:proofErr w:type="gramStart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前檔片</w:t>
            </w:r>
            <w:proofErr w:type="gramEnd"/>
            <w:r w:rsidRPr="00220C1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)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AE" w:rsidRPr="007E01D2" w:rsidRDefault="00E869AE" w:rsidP="000B1D1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射擊鞋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  <w:tr w:rsidR="00E869AE" w:rsidRPr="00B545FC" w:rsidTr="00E869AE">
        <w:trPr>
          <w:gridAfter w:val="1"/>
          <w:wAfter w:w="18" w:type="dxa"/>
          <w:trHeight w:val="1211"/>
        </w:trPr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E869AE" w:rsidRPr="00253ABF" w:rsidRDefault="00E869AE" w:rsidP="009928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繳費</w:t>
            </w:r>
          </w:p>
        </w:tc>
        <w:tc>
          <w:tcPr>
            <w:tcW w:w="3970" w:type="dxa"/>
            <w:gridSpan w:val="7"/>
            <w:tcBorders>
              <w:left w:val="single" w:sz="4" w:space="0" w:color="auto"/>
            </w:tcBorders>
            <w:vAlign w:val="center"/>
          </w:tcPr>
          <w:p w:rsidR="00E869AE" w:rsidRPr="00B545FC" w:rsidRDefault="00E869AE" w:rsidP="000B1D1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</w:tr>
    </w:tbl>
    <w:p w:rsidR="003B0F3B" w:rsidRDefault="003B0F3B" w:rsidP="003B0F3B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BF16C9" w:rsidRDefault="00BF16C9" w:rsidP="00E241A4">
      <w:pPr>
        <w:autoSpaceDE w:val="0"/>
        <w:autoSpaceDN w:val="0"/>
        <w:adjustRightInd w:val="0"/>
        <w:spacing w:line="140" w:lineRule="exact"/>
        <w:rPr>
          <w:rFonts w:ascii="標楷體" w:eastAsia="標楷體" w:hAnsi="標楷體" w:cs="新細明體"/>
          <w:kern w:val="0"/>
          <w:szCs w:val="24"/>
        </w:rPr>
      </w:pPr>
    </w:p>
    <w:p w:rsidR="00E241A4" w:rsidRDefault="00E241A4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</w:p>
    <w:p w:rsidR="00E241A4" w:rsidRPr="00AC0AF0" w:rsidRDefault="00E241A4" w:rsidP="00E241A4">
      <w:pPr>
        <w:ind w:leftChars="178" w:left="467" w:hangingChars="10" w:hanging="40"/>
        <w:jc w:val="center"/>
        <w:rPr>
          <w:rFonts w:ascii="標楷體" w:eastAsia="標楷體" w:hAnsi="標楷體" w:cs="Batang"/>
          <w:kern w:val="0"/>
          <w:sz w:val="40"/>
          <w:szCs w:val="40"/>
        </w:rPr>
      </w:pPr>
      <w:r>
        <w:rPr>
          <w:rFonts w:ascii="標楷體" w:eastAsia="標楷體" w:hAnsi="標楷體" w:cs="Batang" w:hint="eastAsia"/>
          <w:kern w:val="0"/>
          <w:sz w:val="40"/>
          <w:szCs w:val="40"/>
        </w:rPr>
        <w:lastRenderedPageBreak/>
        <w:t>選手證</w:t>
      </w:r>
      <w:r w:rsidRPr="00AC0AF0">
        <w:rPr>
          <w:rFonts w:ascii="標楷體" w:eastAsia="標楷體" w:hAnsi="標楷體" w:cs="Batang" w:hint="eastAsia"/>
          <w:kern w:val="0"/>
          <w:sz w:val="40"/>
          <w:szCs w:val="40"/>
        </w:rPr>
        <w:t>填寫說明: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Batang"/>
          <w:color w:val="000000"/>
          <w:kern w:val="0"/>
          <w:sz w:val="32"/>
          <w:szCs w:val="32"/>
        </w:rPr>
      </w:pPr>
      <w:proofErr w:type="gramStart"/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本證功能</w:t>
      </w:r>
      <w:proofErr w:type="gramEnd"/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適用於選手</w:t>
      </w:r>
      <w:r>
        <w:rPr>
          <w:rFonts w:ascii="標楷體" w:eastAsia="標楷體" w:hAnsi="標楷體" w:cs="Batang" w:hint="eastAsia"/>
          <w:kern w:val="0"/>
          <w:sz w:val="32"/>
          <w:szCs w:val="32"/>
        </w:rPr>
        <w:t>參賽</w:t>
      </w:r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證(繳費)、裝備</w:t>
      </w:r>
      <w:proofErr w:type="gramStart"/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檢驗暨槍枝</w:t>
      </w:r>
      <w:proofErr w:type="gramEnd"/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提領卡裝備檢驗及槍枝提領卡。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Batang"/>
          <w:color w:val="000000"/>
          <w:kern w:val="0"/>
          <w:sz w:val="32"/>
          <w:szCs w:val="32"/>
        </w:rPr>
      </w:pPr>
      <w:r>
        <w:rPr>
          <w:rFonts w:ascii="標楷體" w:eastAsia="標楷體" w:hAnsi="標楷體" w:cs="Batang" w:hint="eastAsia"/>
          <w:kern w:val="0"/>
          <w:sz w:val="32"/>
          <w:szCs w:val="32"/>
        </w:rPr>
        <w:t>各單位必須統一繳交各組參賽項目費用後，領取繳費證明貼紙並黏貼</w:t>
      </w:r>
      <w:proofErr w:type="gramStart"/>
      <w:r>
        <w:rPr>
          <w:rFonts w:ascii="標楷體" w:eastAsia="標楷體" w:hAnsi="標楷體" w:cs="Batang" w:hint="eastAsia"/>
          <w:kern w:val="0"/>
          <w:sz w:val="32"/>
          <w:szCs w:val="32"/>
        </w:rPr>
        <w:t>於本證</w:t>
      </w:r>
      <w:proofErr w:type="gramEnd"/>
      <w:r>
        <w:rPr>
          <w:rFonts w:ascii="標楷體" w:eastAsia="標楷體" w:hAnsi="標楷體" w:cs="Batang" w:hint="eastAsia"/>
          <w:kern w:val="0"/>
          <w:sz w:val="32"/>
          <w:szCs w:val="32"/>
        </w:rPr>
        <w:t>；</w:t>
      </w:r>
      <w:proofErr w:type="gramStart"/>
      <w:r>
        <w:rPr>
          <w:rFonts w:ascii="標楷體" w:eastAsia="標楷體" w:hAnsi="標楷體" w:cs="Batang" w:hint="eastAsia"/>
          <w:kern w:val="0"/>
          <w:sz w:val="32"/>
          <w:szCs w:val="32"/>
        </w:rPr>
        <w:t>本證</w:t>
      </w:r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由</w:t>
      </w:r>
      <w:proofErr w:type="gramEnd"/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選手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收執，或由參賽單位領隊、總幹事或教練統一管制，若遺失者須由參賽單位提出佐證資料(繳費證明、槍枝移動公文-槍號)並繳交查證補發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工本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費新台幣</w:t>
      </w:r>
      <w:r w:rsidRPr="008F7EF0"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叁佰元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整(暫訂)。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Batang"/>
          <w:color w:val="000000"/>
          <w:kern w:val="0"/>
          <w:sz w:val="32"/>
          <w:szCs w:val="32"/>
        </w:rPr>
      </w:pP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裝備檢查項目裁判簽證欄位必須黏貼該場賽事檢驗貼紙或簽章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，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選手必須親自至裝備檢查組報到及檢驗裝備，不得代檢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；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槍枝及射擊衣褲裝備檢查合格後必須黏貼該場賽事檢驗貼紙，其他裝備如前幾場賽事已黏貼檢驗合格之檢驗貼紙亦有效，裝備如有疑義者裝備檢查組依ISSF規則得隨機抽驗。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Batang"/>
          <w:color w:val="000000"/>
          <w:kern w:val="0"/>
          <w:sz w:val="32"/>
          <w:szCs w:val="32"/>
        </w:rPr>
      </w:pPr>
      <w:proofErr w:type="gramStart"/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lastRenderedPageBreak/>
        <w:t>本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證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可</w:t>
      </w:r>
      <w:proofErr w:type="gramEnd"/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重複使用，每場賽事必須重新檢驗各項檢查項目及裁判簽證始為有效；共用槍枝者需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個別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製作使用</w:t>
      </w:r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人</w:t>
      </w:r>
      <w:r>
        <w:rPr>
          <w:rFonts w:ascii="標楷體" w:eastAsia="標楷體" w:hAnsi="標楷體" w:cs="Batang" w:hint="eastAsia"/>
          <w:kern w:val="0"/>
          <w:sz w:val="32"/>
          <w:szCs w:val="32"/>
        </w:rPr>
        <w:t>選手證</w:t>
      </w:r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。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Batang"/>
          <w:color w:val="000000"/>
          <w:kern w:val="0"/>
          <w:sz w:val="32"/>
          <w:szCs w:val="32"/>
        </w:rPr>
      </w:pP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寄存本會公西靶場槍枝須</w:t>
      </w:r>
      <w:proofErr w:type="gramStart"/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出示本證</w:t>
      </w:r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始</w:t>
      </w:r>
      <w:proofErr w:type="gramEnd"/>
      <w:r w:rsidRPr="008F7EF0"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能提領並須登記管制。</w:t>
      </w:r>
      <w:r>
        <w:rPr>
          <w:rFonts w:ascii="標楷體" w:eastAsia="標楷體" w:hAnsi="標楷體" w:cs="Batang" w:hint="eastAsia"/>
          <w:color w:val="000000"/>
          <w:kern w:val="0"/>
          <w:sz w:val="32"/>
          <w:szCs w:val="32"/>
        </w:rPr>
        <w:t>【建議各單位於槍箱外(上方及側面)黏貼標籤(單位名稱、槍枝號碼或選手姓名），以利辨識管制】</w:t>
      </w:r>
    </w:p>
    <w:p w:rsidR="00E241A4" w:rsidRPr="008F7EF0" w:rsidRDefault="00E241A4" w:rsidP="00E241A4">
      <w:pPr>
        <w:pStyle w:val="1"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 w:val="32"/>
          <w:szCs w:val="32"/>
        </w:rPr>
      </w:pPr>
      <w:r w:rsidRPr="008F7EF0">
        <w:rPr>
          <w:rFonts w:ascii="標楷體" w:eastAsia="標楷體" w:hAnsi="標楷體" w:cs="Batang" w:hint="eastAsia"/>
          <w:kern w:val="0"/>
          <w:sz w:val="32"/>
          <w:szCs w:val="32"/>
        </w:rPr>
        <w:t>若遺失本卡者，必須完成第2項補發程序後，再至裝備檢查組重新檢驗。</w:t>
      </w:r>
    </w:p>
    <w:p w:rsidR="00E241A4" w:rsidRPr="00E241A4" w:rsidRDefault="00E241A4" w:rsidP="00E241A4">
      <w:pPr>
        <w:pStyle w:val="1"/>
        <w:ind w:leftChars="118" w:left="1134" w:hanging="851"/>
        <w:rPr>
          <w:rFonts w:ascii="標楷體" w:eastAsia="標楷體" w:hAnsi="標楷體" w:cs="新細明體"/>
          <w:kern w:val="0"/>
          <w:szCs w:val="24"/>
        </w:rPr>
      </w:pPr>
      <w:r w:rsidRPr="008F7EF0"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備註:敬請各單位自行下載建檔列印及護貝自行保管；使用協會25M、50</w:t>
      </w:r>
      <w:r w:rsidRPr="008F7EF0">
        <w:rPr>
          <w:rFonts w:ascii="標楷體" w:eastAsia="標楷體" w:hAnsi="標楷體" w:cs="Batang"/>
          <w:color w:val="FF0000"/>
          <w:kern w:val="0"/>
          <w:sz w:val="32"/>
          <w:szCs w:val="32"/>
        </w:rPr>
        <w:t>M</w:t>
      </w:r>
      <w:r w:rsidRPr="008F7EF0"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槍枝者由本會製</w:t>
      </w:r>
      <w:r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證</w:t>
      </w:r>
      <w:r w:rsidRPr="008F7EF0"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，完賽</w:t>
      </w:r>
      <w:r w:rsidRPr="00C04E83">
        <w:rPr>
          <w:rFonts w:ascii="標楷體" w:eastAsia="標楷體" w:hAnsi="標楷體" w:cs="Batang" w:hint="eastAsia"/>
          <w:color w:val="FF0000"/>
          <w:kern w:val="0"/>
          <w:sz w:val="32"/>
          <w:szCs w:val="32"/>
        </w:rPr>
        <w:t>後繳回。</w:t>
      </w:r>
    </w:p>
    <w:sectPr w:rsidR="00E241A4" w:rsidRPr="00E241A4" w:rsidSect="00E318D1">
      <w:pgSz w:w="11907" w:h="16839" w:code="9"/>
      <w:pgMar w:top="142" w:right="425" w:bottom="142" w:left="425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317" w:rsidRDefault="00B94317" w:rsidP="00D869B6">
      <w:r>
        <w:separator/>
      </w:r>
    </w:p>
  </w:endnote>
  <w:endnote w:type="continuationSeparator" w:id="1">
    <w:p w:rsidR="00B94317" w:rsidRDefault="00B94317" w:rsidP="00D8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317" w:rsidRDefault="00B94317" w:rsidP="00D869B6">
      <w:r>
        <w:separator/>
      </w:r>
    </w:p>
  </w:footnote>
  <w:footnote w:type="continuationSeparator" w:id="1">
    <w:p w:rsidR="00B94317" w:rsidRDefault="00B94317" w:rsidP="00D8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3pt;height:24.3pt" o:bullet="t">
        <v:imagedata r:id="rId1" o:title=""/>
      </v:shape>
    </w:pict>
  </w:numPicBullet>
  <w:abstractNum w:abstractNumId="0">
    <w:nsid w:val="056405C2"/>
    <w:multiLevelType w:val="multilevel"/>
    <w:tmpl w:val="056405C2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abstractNum w:abstractNumId="1">
    <w:nsid w:val="2CF61D27"/>
    <w:multiLevelType w:val="multilevel"/>
    <w:tmpl w:val="2CF61D27"/>
    <w:lvl w:ilvl="0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2">
    <w:nsid w:val="5F5933CC"/>
    <w:multiLevelType w:val="multilevel"/>
    <w:tmpl w:val="5F5933CC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1AB"/>
    <w:rsid w:val="00014764"/>
    <w:rsid w:val="00024679"/>
    <w:rsid w:val="00036BCC"/>
    <w:rsid w:val="00037F80"/>
    <w:rsid w:val="00051B3E"/>
    <w:rsid w:val="000574C6"/>
    <w:rsid w:val="000630CB"/>
    <w:rsid w:val="00070867"/>
    <w:rsid w:val="00076195"/>
    <w:rsid w:val="00082EDB"/>
    <w:rsid w:val="00095412"/>
    <w:rsid w:val="000A47F5"/>
    <w:rsid w:val="000A4E26"/>
    <w:rsid w:val="000D7331"/>
    <w:rsid w:val="000E5188"/>
    <w:rsid w:val="000F362C"/>
    <w:rsid w:val="001004D4"/>
    <w:rsid w:val="001673CC"/>
    <w:rsid w:val="00192EA0"/>
    <w:rsid w:val="001A0EC7"/>
    <w:rsid w:val="001B5492"/>
    <w:rsid w:val="001B6B25"/>
    <w:rsid w:val="001D1657"/>
    <w:rsid w:val="00223CDF"/>
    <w:rsid w:val="00225B8B"/>
    <w:rsid w:val="00243F20"/>
    <w:rsid w:val="00251680"/>
    <w:rsid w:val="00255913"/>
    <w:rsid w:val="00256FEE"/>
    <w:rsid w:val="00273D65"/>
    <w:rsid w:val="00281FD7"/>
    <w:rsid w:val="00290709"/>
    <w:rsid w:val="0029521B"/>
    <w:rsid w:val="002A537C"/>
    <w:rsid w:val="002B4EDD"/>
    <w:rsid w:val="002B74E5"/>
    <w:rsid w:val="002D05AF"/>
    <w:rsid w:val="002E2197"/>
    <w:rsid w:val="002E46F1"/>
    <w:rsid w:val="002E726A"/>
    <w:rsid w:val="00300B00"/>
    <w:rsid w:val="00312D1B"/>
    <w:rsid w:val="003255AE"/>
    <w:rsid w:val="003413E6"/>
    <w:rsid w:val="003604A9"/>
    <w:rsid w:val="0036556D"/>
    <w:rsid w:val="00366E6A"/>
    <w:rsid w:val="00373213"/>
    <w:rsid w:val="00385F88"/>
    <w:rsid w:val="003A4182"/>
    <w:rsid w:val="003A5018"/>
    <w:rsid w:val="003B0A0E"/>
    <w:rsid w:val="003B0F3B"/>
    <w:rsid w:val="003C7803"/>
    <w:rsid w:val="003E037D"/>
    <w:rsid w:val="003E0F47"/>
    <w:rsid w:val="003F2F1A"/>
    <w:rsid w:val="00427F32"/>
    <w:rsid w:val="004327A2"/>
    <w:rsid w:val="00450F6A"/>
    <w:rsid w:val="0045766E"/>
    <w:rsid w:val="0049392F"/>
    <w:rsid w:val="004A529E"/>
    <w:rsid w:val="004D40B8"/>
    <w:rsid w:val="004F1B90"/>
    <w:rsid w:val="004F6026"/>
    <w:rsid w:val="00504124"/>
    <w:rsid w:val="0051600A"/>
    <w:rsid w:val="00517D7E"/>
    <w:rsid w:val="005231F4"/>
    <w:rsid w:val="005454FC"/>
    <w:rsid w:val="00562465"/>
    <w:rsid w:val="00581393"/>
    <w:rsid w:val="00583BA1"/>
    <w:rsid w:val="0058476E"/>
    <w:rsid w:val="00596BAF"/>
    <w:rsid w:val="005E1AC4"/>
    <w:rsid w:val="005E2341"/>
    <w:rsid w:val="005E3633"/>
    <w:rsid w:val="00624D27"/>
    <w:rsid w:val="00635DA3"/>
    <w:rsid w:val="0064695C"/>
    <w:rsid w:val="006743CC"/>
    <w:rsid w:val="00675696"/>
    <w:rsid w:val="00680DB7"/>
    <w:rsid w:val="006968C1"/>
    <w:rsid w:val="006A0C14"/>
    <w:rsid w:val="006B3975"/>
    <w:rsid w:val="006E7B2B"/>
    <w:rsid w:val="007139AA"/>
    <w:rsid w:val="00721DFF"/>
    <w:rsid w:val="00724DBC"/>
    <w:rsid w:val="0073748F"/>
    <w:rsid w:val="00753734"/>
    <w:rsid w:val="00754FC0"/>
    <w:rsid w:val="00762DCE"/>
    <w:rsid w:val="00766919"/>
    <w:rsid w:val="0077047F"/>
    <w:rsid w:val="007A3316"/>
    <w:rsid w:val="007A6C98"/>
    <w:rsid w:val="007D3300"/>
    <w:rsid w:val="007E542D"/>
    <w:rsid w:val="007E76DE"/>
    <w:rsid w:val="007F2128"/>
    <w:rsid w:val="007F3FEA"/>
    <w:rsid w:val="0084206D"/>
    <w:rsid w:val="00851684"/>
    <w:rsid w:val="0087046A"/>
    <w:rsid w:val="00871880"/>
    <w:rsid w:val="00871C0F"/>
    <w:rsid w:val="008864DA"/>
    <w:rsid w:val="008A461F"/>
    <w:rsid w:val="008B13A9"/>
    <w:rsid w:val="008C1D0E"/>
    <w:rsid w:val="008C269E"/>
    <w:rsid w:val="008C28C6"/>
    <w:rsid w:val="008D1E03"/>
    <w:rsid w:val="008E1DBA"/>
    <w:rsid w:val="008F0CBE"/>
    <w:rsid w:val="0091177C"/>
    <w:rsid w:val="009863DD"/>
    <w:rsid w:val="0099288F"/>
    <w:rsid w:val="00993954"/>
    <w:rsid w:val="00993FB0"/>
    <w:rsid w:val="009B6424"/>
    <w:rsid w:val="009D5D5A"/>
    <w:rsid w:val="009E22DB"/>
    <w:rsid w:val="009E620C"/>
    <w:rsid w:val="009F5FA0"/>
    <w:rsid w:val="00A011AE"/>
    <w:rsid w:val="00A0570C"/>
    <w:rsid w:val="00A07C5B"/>
    <w:rsid w:val="00A1477A"/>
    <w:rsid w:val="00A23B95"/>
    <w:rsid w:val="00A24957"/>
    <w:rsid w:val="00A37BAF"/>
    <w:rsid w:val="00A41DAB"/>
    <w:rsid w:val="00A84BA1"/>
    <w:rsid w:val="00A9272E"/>
    <w:rsid w:val="00A95547"/>
    <w:rsid w:val="00AC0D0F"/>
    <w:rsid w:val="00AC2A19"/>
    <w:rsid w:val="00AD6DCD"/>
    <w:rsid w:val="00AE3625"/>
    <w:rsid w:val="00AE51AB"/>
    <w:rsid w:val="00AF1DD7"/>
    <w:rsid w:val="00B03726"/>
    <w:rsid w:val="00B0445F"/>
    <w:rsid w:val="00B05B11"/>
    <w:rsid w:val="00B25B42"/>
    <w:rsid w:val="00B545FC"/>
    <w:rsid w:val="00B56120"/>
    <w:rsid w:val="00B72596"/>
    <w:rsid w:val="00B80842"/>
    <w:rsid w:val="00B82D56"/>
    <w:rsid w:val="00B91582"/>
    <w:rsid w:val="00B94317"/>
    <w:rsid w:val="00BA1FDC"/>
    <w:rsid w:val="00BA2CC1"/>
    <w:rsid w:val="00BC2A6F"/>
    <w:rsid w:val="00BD0402"/>
    <w:rsid w:val="00BD7665"/>
    <w:rsid w:val="00BE304F"/>
    <w:rsid w:val="00BF16C9"/>
    <w:rsid w:val="00C02B51"/>
    <w:rsid w:val="00C036B9"/>
    <w:rsid w:val="00C03D49"/>
    <w:rsid w:val="00C14086"/>
    <w:rsid w:val="00C14B05"/>
    <w:rsid w:val="00C21D75"/>
    <w:rsid w:val="00C40575"/>
    <w:rsid w:val="00C46017"/>
    <w:rsid w:val="00C52177"/>
    <w:rsid w:val="00C57575"/>
    <w:rsid w:val="00C93E17"/>
    <w:rsid w:val="00CA3F08"/>
    <w:rsid w:val="00CB4584"/>
    <w:rsid w:val="00CB4AA7"/>
    <w:rsid w:val="00CB7E8D"/>
    <w:rsid w:val="00CC400D"/>
    <w:rsid w:val="00CC59AD"/>
    <w:rsid w:val="00CF6118"/>
    <w:rsid w:val="00CF7A70"/>
    <w:rsid w:val="00D039A6"/>
    <w:rsid w:val="00D1627B"/>
    <w:rsid w:val="00D64FB9"/>
    <w:rsid w:val="00D869B6"/>
    <w:rsid w:val="00DB694F"/>
    <w:rsid w:val="00DC6687"/>
    <w:rsid w:val="00DD4B82"/>
    <w:rsid w:val="00DD4D45"/>
    <w:rsid w:val="00DE49EC"/>
    <w:rsid w:val="00DF18BD"/>
    <w:rsid w:val="00DF69CC"/>
    <w:rsid w:val="00E13088"/>
    <w:rsid w:val="00E241A4"/>
    <w:rsid w:val="00E318D1"/>
    <w:rsid w:val="00E31CE1"/>
    <w:rsid w:val="00E563D3"/>
    <w:rsid w:val="00E71300"/>
    <w:rsid w:val="00E869AE"/>
    <w:rsid w:val="00EA3AA3"/>
    <w:rsid w:val="00EC3378"/>
    <w:rsid w:val="00EC59CF"/>
    <w:rsid w:val="00ED3B88"/>
    <w:rsid w:val="00EE1BE5"/>
    <w:rsid w:val="00EF179B"/>
    <w:rsid w:val="00F0284C"/>
    <w:rsid w:val="00F15498"/>
    <w:rsid w:val="00F35B1B"/>
    <w:rsid w:val="00F4128D"/>
    <w:rsid w:val="00F41912"/>
    <w:rsid w:val="00F51F47"/>
    <w:rsid w:val="00F56CC9"/>
    <w:rsid w:val="00F56F87"/>
    <w:rsid w:val="00FA2632"/>
    <w:rsid w:val="00FC0FBF"/>
    <w:rsid w:val="00FD7E69"/>
    <w:rsid w:val="00FE735F"/>
    <w:rsid w:val="0BEA6B46"/>
    <w:rsid w:val="138A357B"/>
    <w:rsid w:val="195B6B63"/>
    <w:rsid w:val="1FAD3A0D"/>
    <w:rsid w:val="2634367C"/>
    <w:rsid w:val="479C52B8"/>
    <w:rsid w:val="60F701A2"/>
    <w:rsid w:val="700051C5"/>
    <w:rsid w:val="738E3A4A"/>
    <w:rsid w:val="774F57A9"/>
    <w:rsid w:val="786D7280"/>
    <w:rsid w:val="7992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C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E1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rsid w:val="005E1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sid w:val="005E1AC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rsid w:val="005E1A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1AC4"/>
    <w:pPr>
      <w:widowControl w:val="0"/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sid w:val="005E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5E1AC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5E1AC4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5E1AC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5B842-A8B5-45F8-BF52-E218115D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中華民國射擊協會</dc:title>
  <dc:creator>user</dc:creator>
  <cp:lastModifiedBy>user</cp:lastModifiedBy>
  <cp:revision>119</cp:revision>
  <cp:lastPrinted>2022-11-11T02:23:00Z</cp:lastPrinted>
  <dcterms:created xsi:type="dcterms:W3CDTF">2019-01-29T04:42:00Z</dcterms:created>
  <dcterms:modified xsi:type="dcterms:W3CDTF">2023-02-21T04:44:00Z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